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534B" w14:textId="77777777" w:rsidR="00052FED" w:rsidRPr="00C64B54" w:rsidRDefault="002466C5" w:rsidP="002466C5">
      <w:pPr>
        <w:jc w:val="center"/>
        <w:rPr>
          <w:b/>
          <w:sz w:val="36"/>
          <w:szCs w:val="36"/>
        </w:rPr>
      </w:pPr>
      <w:r w:rsidRPr="00C64B54">
        <w:rPr>
          <w:b/>
          <w:sz w:val="36"/>
          <w:szCs w:val="36"/>
        </w:rPr>
        <w:t>MINUTES OF THE ANNUAL GENERAL MEETING</w:t>
      </w:r>
    </w:p>
    <w:p w14:paraId="4CB1522A" w14:textId="3E475644" w:rsidR="002466C5" w:rsidRPr="00C64B54" w:rsidRDefault="002466C5" w:rsidP="002466C5">
      <w:pPr>
        <w:jc w:val="center"/>
        <w:rPr>
          <w:b/>
          <w:sz w:val="36"/>
          <w:szCs w:val="36"/>
        </w:rPr>
      </w:pPr>
      <w:r w:rsidRPr="00C64B54">
        <w:rPr>
          <w:b/>
          <w:sz w:val="36"/>
          <w:szCs w:val="36"/>
        </w:rPr>
        <w:t>OF THE ENGLISH CLERGY ASSOCIATION</w:t>
      </w:r>
    </w:p>
    <w:p w14:paraId="5E1F0302" w14:textId="5E403726" w:rsidR="00DD4E6F" w:rsidRPr="00755CB9" w:rsidRDefault="00DD4E6F" w:rsidP="002466C5">
      <w:pPr>
        <w:jc w:val="center"/>
        <w:rPr>
          <w:b/>
          <w:sz w:val="24"/>
          <w:szCs w:val="24"/>
        </w:rPr>
      </w:pPr>
      <w:r w:rsidRPr="00755CB9">
        <w:rPr>
          <w:b/>
          <w:sz w:val="24"/>
          <w:szCs w:val="24"/>
        </w:rPr>
        <w:t xml:space="preserve">HELD </w:t>
      </w:r>
      <w:r w:rsidR="00C239E7">
        <w:rPr>
          <w:b/>
          <w:sz w:val="24"/>
          <w:szCs w:val="24"/>
        </w:rPr>
        <w:t xml:space="preserve">IN THE DICK SHEPPARD CHAPEL OF </w:t>
      </w:r>
      <w:r w:rsidRPr="00755CB9">
        <w:rPr>
          <w:b/>
          <w:sz w:val="24"/>
          <w:szCs w:val="24"/>
        </w:rPr>
        <w:t xml:space="preserve">ST MARTIN-IN-THE-FIELDS </w:t>
      </w:r>
    </w:p>
    <w:p w14:paraId="4CF5FE51" w14:textId="6090A67D" w:rsidR="00066F97" w:rsidRPr="00755CB9" w:rsidRDefault="00066F97" w:rsidP="002466C5">
      <w:pPr>
        <w:jc w:val="center"/>
        <w:rPr>
          <w:b/>
          <w:sz w:val="24"/>
          <w:szCs w:val="24"/>
        </w:rPr>
      </w:pPr>
      <w:r w:rsidRPr="00755CB9">
        <w:rPr>
          <w:b/>
          <w:sz w:val="24"/>
          <w:szCs w:val="24"/>
        </w:rPr>
        <w:t>AT 2</w:t>
      </w:r>
      <w:r w:rsidR="003039F6">
        <w:rPr>
          <w:b/>
          <w:sz w:val="24"/>
          <w:szCs w:val="24"/>
        </w:rPr>
        <w:t xml:space="preserve">.00 </w:t>
      </w:r>
      <w:r w:rsidRPr="00755CB9">
        <w:rPr>
          <w:b/>
          <w:sz w:val="24"/>
          <w:szCs w:val="24"/>
        </w:rPr>
        <w:t>PM ON TUESDAY 1</w:t>
      </w:r>
      <w:r w:rsidR="004E7AEF">
        <w:rPr>
          <w:b/>
          <w:sz w:val="24"/>
          <w:szCs w:val="24"/>
        </w:rPr>
        <w:t>3</w:t>
      </w:r>
      <w:r w:rsidR="004E7AEF" w:rsidRPr="004E7AEF">
        <w:rPr>
          <w:b/>
          <w:sz w:val="24"/>
          <w:szCs w:val="24"/>
          <w:vertAlign w:val="superscript"/>
        </w:rPr>
        <w:t>TH</w:t>
      </w:r>
      <w:r w:rsidRPr="00755CB9">
        <w:rPr>
          <w:b/>
          <w:sz w:val="24"/>
          <w:szCs w:val="24"/>
        </w:rPr>
        <w:t xml:space="preserve"> </w:t>
      </w:r>
      <w:r w:rsidR="004E7AEF">
        <w:rPr>
          <w:b/>
          <w:sz w:val="24"/>
          <w:szCs w:val="24"/>
        </w:rPr>
        <w:t>JUNE</w:t>
      </w:r>
      <w:r w:rsidRPr="00755CB9">
        <w:rPr>
          <w:b/>
          <w:sz w:val="24"/>
          <w:szCs w:val="24"/>
        </w:rPr>
        <w:t xml:space="preserve"> 202</w:t>
      </w:r>
      <w:r w:rsidR="004E7AEF">
        <w:rPr>
          <w:b/>
          <w:sz w:val="24"/>
          <w:szCs w:val="24"/>
        </w:rPr>
        <w:t>3</w:t>
      </w:r>
    </w:p>
    <w:p w14:paraId="64710243" w14:textId="77777777" w:rsidR="002466C5" w:rsidRPr="002466C5" w:rsidRDefault="002466C5" w:rsidP="002466C5">
      <w:pPr>
        <w:jc w:val="center"/>
        <w:rPr>
          <w:sz w:val="20"/>
          <w:szCs w:val="20"/>
        </w:rPr>
      </w:pPr>
    </w:p>
    <w:p w14:paraId="172164B3" w14:textId="77777777" w:rsidR="002466C5" w:rsidRDefault="002466C5" w:rsidP="002466C5">
      <w:pPr>
        <w:jc w:val="center"/>
        <w:rPr>
          <w:i/>
          <w:sz w:val="24"/>
          <w:szCs w:val="24"/>
        </w:rPr>
      </w:pPr>
    </w:p>
    <w:tbl>
      <w:tblPr>
        <w:tblStyle w:val="TableGrid"/>
        <w:tblW w:w="88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7943"/>
      </w:tblGrid>
      <w:tr w:rsidR="002466C5" w14:paraId="216FAAA1" w14:textId="77777777" w:rsidTr="00F25B6E">
        <w:tc>
          <w:tcPr>
            <w:tcW w:w="911" w:type="dxa"/>
          </w:tcPr>
          <w:p w14:paraId="7720D6C1" w14:textId="77777777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43" w:type="dxa"/>
          </w:tcPr>
          <w:p w14:paraId="41DB9F00" w14:textId="01CD4CCF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Revd </w:t>
            </w:r>
            <w:r w:rsidR="00D10109">
              <w:rPr>
                <w:sz w:val="24"/>
                <w:szCs w:val="24"/>
              </w:rPr>
              <w:t>Cassa Messervy</w:t>
            </w:r>
            <w:r>
              <w:rPr>
                <w:sz w:val="24"/>
                <w:szCs w:val="24"/>
              </w:rPr>
              <w:t xml:space="preserve"> opened the meeting with prayer.</w:t>
            </w:r>
          </w:p>
        </w:tc>
      </w:tr>
      <w:tr w:rsidR="002466C5" w14:paraId="67F1E91B" w14:textId="77777777" w:rsidTr="00F25B6E">
        <w:tc>
          <w:tcPr>
            <w:tcW w:w="911" w:type="dxa"/>
          </w:tcPr>
          <w:p w14:paraId="53F19DFB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77468890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</w:tr>
      <w:tr w:rsidR="002466C5" w14:paraId="65C525A9" w14:textId="77777777" w:rsidTr="00F25B6E">
        <w:tc>
          <w:tcPr>
            <w:tcW w:w="911" w:type="dxa"/>
          </w:tcPr>
          <w:p w14:paraId="4688A71F" w14:textId="77777777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43" w:type="dxa"/>
          </w:tcPr>
          <w:p w14:paraId="038022D6" w14:textId="1DD0EA3B" w:rsidR="002466C5" w:rsidRDefault="009F7F8A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were received for absence from a number of members, a list of whom is attached hereto, together with a list of members present at the meeting.</w:t>
            </w:r>
          </w:p>
        </w:tc>
      </w:tr>
      <w:tr w:rsidR="002466C5" w14:paraId="4A358922" w14:textId="77777777" w:rsidTr="00F25B6E">
        <w:tc>
          <w:tcPr>
            <w:tcW w:w="911" w:type="dxa"/>
          </w:tcPr>
          <w:p w14:paraId="5742ADE4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3415FA71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</w:tr>
      <w:tr w:rsidR="002466C5" w14:paraId="768121FF" w14:textId="77777777" w:rsidTr="00F25B6E">
        <w:tc>
          <w:tcPr>
            <w:tcW w:w="911" w:type="dxa"/>
          </w:tcPr>
          <w:p w14:paraId="02DAAD27" w14:textId="77777777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43" w:type="dxa"/>
          </w:tcPr>
          <w:p w14:paraId="1A3175CE" w14:textId="284FE2A7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Minutes of the previous AGM held on 1</w:t>
            </w:r>
            <w:r w:rsidR="00D93297">
              <w:rPr>
                <w:sz w:val="24"/>
                <w:szCs w:val="24"/>
              </w:rPr>
              <w:t>0</w:t>
            </w:r>
            <w:r w:rsidR="00D93297" w:rsidRPr="00D93297">
              <w:rPr>
                <w:sz w:val="24"/>
                <w:szCs w:val="24"/>
                <w:vertAlign w:val="superscript"/>
              </w:rPr>
              <w:t>th</w:t>
            </w:r>
            <w:r w:rsidR="00D932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May 20</w:t>
            </w:r>
            <w:r w:rsidR="0092465C">
              <w:rPr>
                <w:sz w:val="24"/>
                <w:szCs w:val="24"/>
              </w:rPr>
              <w:t>2</w:t>
            </w:r>
            <w:r w:rsidR="00D932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having </w:t>
            </w:r>
            <w:r w:rsidR="00852FAA">
              <w:rPr>
                <w:sz w:val="24"/>
                <w:szCs w:val="24"/>
              </w:rPr>
              <w:t xml:space="preserve">been </w:t>
            </w:r>
            <w:r>
              <w:rPr>
                <w:sz w:val="24"/>
                <w:szCs w:val="24"/>
              </w:rPr>
              <w:t xml:space="preserve">distributed, </w:t>
            </w:r>
            <w:r w:rsidR="006353FF">
              <w:rPr>
                <w:sz w:val="24"/>
                <w:szCs w:val="24"/>
              </w:rPr>
              <w:t xml:space="preserve">were </w:t>
            </w:r>
            <w:r>
              <w:rPr>
                <w:sz w:val="24"/>
                <w:szCs w:val="24"/>
              </w:rPr>
              <w:t>approved and signed by the Chairman as a correct record thereof.</w:t>
            </w:r>
          </w:p>
        </w:tc>
      </w:tr>
      <w:tr w:rsidR="002466C5" w14:paraId="6D9A6035" w14:textId="77777777" w:rsidTr="00F25B6E">
        <w:tc>
          <w:tcPr>
            <w:tcW w:w="911" w:type="dxa"/>
          </w:tcPr>
          <w:p w14:paraId="53023363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167A51A2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</w:tr>
      <w:tr w:rsidR="002466C5" w14:paraId="7BD7FCD8" w14:textId="77777777" w:rsidTr="00F25B6E">
        <w:tc>
          <w:tcPr>
            <w:tcW w:w="911" w:type="dxa"/>
          </w:tcPr>
          <w:p w14:paraId="5669BF79" w14:textId="77777777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43" w:type="dxa"/>
          </w:tcPr>
          <w:p w14:paraId="31E3664A" w14:textId="00F4DB00" w:rsidR="002466C5" w:rsidRDefault="000227FF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 w:rsidR="006536C3">
              <w:rPr>
                <w:sz w:val="24"/>
                <w:szCs w:val="24"/>
              </w:rPr>
              <w:t xml:space="preserve"> Chairman reported that </w:t>
            </w:r>
            <w:r w:rsidR="00B951CB">
              <w:rPr>
                <w:sz w:val="24"/>
                <w:szCs w:val="24"/>
              </w:rPr>
              <w:t>the proposal</w:t>
            </w:r>
            <w:r w:rsidR="004C3AD5">
              <w:rPr>
                <w:sz w:val="24"/>
                <w:szCs w:val="24"/>
              </w:rPr>
              <w:t xml:space="preserve"> by Mrs Margaret Marshall</w:t>
            </w:r>
            <w:r w:rsidR="00B951CB">
              <w:rPr>
                <w:sz w:val="24"/>
                <w:szCs w:val="24"/>
              </w:rPr>
              <w:t xml:space="preserve"> </w:t>
            </w:r>
            <w:r w:rsidR="009C05E4">
              <w:rPr>
                <w:sz w:val="24"/>
                <w:szCs w:val="24"/>
              </w:rPr>
              <w:t>at</w:t>
            </w:r>
            <w:r w:rsidR="00B951CB">
              <w:rPr>
                <w:sz w:val="24"/>
                <w:szCs w:val="24"/>
              </w:rPr>
              <w:t xml:space="preserve"> the Annual Meeting in 2022</w:t>
            </w:r>
            <w:r w:rsidR="001E6548">
              <w:rPr>
                <w:sz w:val="24"/>
                <w:szCs w:val="24"/>
              </w:rPr>
              <w:t xml:space="preserve"> that the Caleb scheme be</w:t>
            </w:r>
            <w:r w:rsidR="00016389">
              <w:rPr>
                <w:sz w:val="24"/>
                <w:szCs w:val="24"/>
              </w:rPr>
              <w:t xml:space="preserve"> supported by the Association had been examined.  </w:t>
            </w:r>
            <w:r w:rsidR="00A5194D">
              <w:rPr>
                <w:sz w:val="24"/>
                <w:szCs w:val="24"/>
              </w:rPr>
              <w:t>There had been a mixed response and some concern that a one</w:t>
            </w:r>
            <w:r w:rsidR="009C05E4">
              <w:rPr>
                <w:sz w:val="24"/>
                <w:szCs w:val="24"/>
              </w:rPr>
              <w:t>-</w:t>
            </w:r>
            <w:r w:rsidR="00A5194D">
              <w:rPr>
                <w:sz w:val="24"/>
                <w:szCs w:val="24"/>
              </w:rPr>
              <w:t xml:space="preserve">year </w:t>
            </w:r>
            <w:r w:rsidR="007F79D5">
              <w:rPr>
                <w:sz w:val="24"/>
                <w:szCs w:val="24"/>
              </w:rPr>
              <w:t xml:space="preserve">training </w:t>
            </w:r>
            <w:r w:rsidR="00A5194D">
              <w:rPr>
                <w:sz w:val="24"/>
                <w:szCs w:val="24"/>
              </w:rPr>
              <w:t>scheme</w:t>
            </w:r>
            <w:r w:rsidR="002331AB">
              <w:rPr>
                <w:sz w:val="24"/>
                <w:szCs w:val="24"/>
              </w:rPr>
              <w:t xml:space="preserve"> was </w:t>
            </w:r>
            <w:r w:rsidR="009C05E4">
              <w:rPr>
                <w:sz w:val="24"/>
                <w:szCs w:val="24"/>
              </w:rPr>
              <w:t xml:space="preserve">insufficient and was detrimental to the </w:t>
            </w:r>
            <w:r w:rsidR="00312938">
              <w:rPr>
                <w:sz w:val="24"/>
                <w:szCs w:val="24"/>
              </w:rPr>
              <w:t xml:space="preserve">standing </w:t>
            </w:r>
            <w:r w:rsidR="009C05E4">
              <w:rPr>
                <w:sz w:val="24"/>
                <w:szCs w:val="24"/>
              </w:rPr>
              <w:t>of ordination</w:t>
            </w:r>
            <w:r w:rsidR="002331AB">
              <w:rPr>
                <w:sz w:val="24"/>
                <w:szCs w:val="24"/>
              </w:rPr>
              <w:t xml:space="preserve">.  </w:t>
            </w:r>
          </w:p>
        </w:tc>
      </w:tr>
      <w:tr w:rsidR="002466C5" w14:paraId="4C6FC804" w14:textId="77777777" w:rsidTr="00F25B6E">
        <w:tc>
          <w:tcPr>
            <w:tcW w:w="911" w:type="dxa"/>
          </w:tcPr>
          <w:p w14:paraId="280BF41D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6DA0C9EF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</w:tr>
      <w:tr w:rsidR="002466C5" w14:paraId="06984BF9" w14:textId="77777777" w:rsidTr="00F25B6E">
        <w:tc>
          <w:tcPr>
            <w:tcW w:w="911" w:type="dxa"/>
          </w:tcPr>
          <w:p w14:paraId="77591465" w14:textId="77777777" w:rsidR="002466C5" w:rsidRDefault="0001521A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43" w:type="dxa"/>
          </w:tcPr>
          <w:p w14:paraId="2F7069D1" w14:textId="0F12C34A" w:rsidR="002466C5" w:rsidRPr="00085DBD" w:rsidRDefault="00601D66" w:rsidP="002466C5">
            <w:pPr>
              <w:rPr>
                <w:sz w:val="24"/>
                <w:szCs w:val="24"/>
              </w:rPr>
            </w:pPr>
            <w:r w:rsidRPr="00085DBD">
              <w:rPr>
                <w:sz w:val="24"/>
                <w:szCs w:val="24"/>
              </w:rPr>
              <w:t>The</w:t>
            </w:r>
            <w:r w:rsidR="00123DED" w:rsidRPr="00085DBD">
              <w:rPr>
                <w:sz w:val="24"/>
                <w:szCs w:val="24"/>
              </w:rPr>
              <w:t xml:space="preserve"> Hon.</w:t>
            </w:r>
            <w:r w:rsidR="002466C5" w:rsidRPr="00085DBD">
              <w:rPr>
                <w:sz w:val="24"/>
                <w:szCs w:val="24"/>
              </w:rPr>
              <w:t xml:space="preserve"> Treasurer</w:t>
            </w:r>
            <w:r w:rsidR="0001521A" w:rsidRPr="00085DBD">
              <w:rPr>
                <w:sz w:val="24"/>
                <w:szCs w:val="24"/>
              </w:rPr>
              <w:t xml:space="preserve">, </w:t>
            </w:r>
            <w:r w:rsidRPr="00085DBD">
              <w:rPr>
                <w:sz w:val="24"/>
                <w:szCs w:val="24"/>
              </w:rPr>
              <w:t>The Revd Canon Peter Johnson</w:t>
            </w:r>
            <w:r w:rsidR="0005479F" w:rsidRPr="00085DBD">
              <w:rPr>
                <w:sz w:val="24"/>
                <w:szCs w:val="24"/>
              </w:rPr>
              <w:t>, p</w:t>
            </w:r>
            <w:r w:rsidR="002466C5" w:rsidRPr="00085DBD">
              <w:rPr>
                <w:sz w:val="24"/>
                <w:szCs w:val="24"/>
              </w:rPr>
              <w:t>resented the Association’s Annual Report and Financial Statement for 20</w:t>
            </w:r>
            <w:r w:rsidR="001D598F" w:rsidRPr="00085DBD">
              <w:rPr>
                <w:sz w:val="24"/>
                <w:szCs w:val="24"/>
              </w:rPr>
              <w:t>2</w:t>
            </w:r>
            <w:r w:rsidR="00A85D81">
              <w:rPr>
                <w:sz w:val="24"/>
                <w:szCs w:val="24"/>
              </w:rPr>
              <w:t>2</w:t>
            </w:r>
            <w:r w:rsidR="00530AB3">
              <w:rPr>
                <w:sz w:val="24"/>
                <w:szCs w:val="24"/>
              </w:rPr>
              <w:t xml:space="preserve">. </w:t>
            </w:r>
            <w:r w:rsidR="00543DA3">
              <w:rPr>
                <w:sz w:val="24"/>
                <w:szCs w:val="24"/>
              </w:rPr>
              <w:t>The accounts</w:t>
            </w:r>
            <w:r w:rsidR="00530AB3">
              <w:rPr>
                <w:sz w:val="24"/>
                <w:szCs w:val="24"/>
              </w:rPr>
              <w:t xml:space="preserve"> reported a</w:t>
            </w:r>
            <w:r w:rsidR="003746AD">
              <w:rPr>
                <w:sz w:val="24"/>
                <w:szCs w:val="24"/>
              </w:rPr>
              <w:t xml:space="preserve"> deficit</w:t>
            </w:r>
            <w:r w:rsidR="00530AB3">
              <w:rPr>
                <w:sz w:val="24"/>
                <w:szCs w:val="24"/>
              </w:rPr>
              <w:t xml:space="preserve"> of around £</w:t>
            </w:r>
            <w:r w:rsidR="001B1785">
              <w:rPr>
                <w:sz w:val="24"/>
                <w:szCs w:val="24"/>
              </w:rPr>
              <w:t>600</w:t>
            </w:r>
            <w:r w:rsidR="00530AB3">
              <w:rPr>
                <w:sz w:val="24"/>
                <w:szCs w:val="24"/>
              </w:rPr>
              <w:t xml:space="preserve"> for the year</w:t>
            </w:r>
            <w:r w:rsidR="00B34889">
              <w:rPr>
                <w:sz w:val="24"/>
                <w:szCs w:val="24"/>
              </w:rPr>
              <w:t xml:space="preserve"> w</w:t>
            </w:r>
            <w:r w:rsidR="001461DA">
              <w:rPr>
                <w:sz w:val="24"/>
                <w:szCs w:val="24"/>
              </w:rPr>
              <w:t xml:space="preserve">hich would have been </w:t>
            </w:r>
            <w:r w:rsidR="001C105B">
              <w:rPr>
                <w:sz w:val="24"/>
                <w:szCs w:val="24"/>
              </w:rPr>
              <w:t>greater</w:t>
            </w:r>
            <w:r w:rsidR="002D1AD6">
              <w:rPr>
                <w:sz w:val="24"/>
                <w:szCs w:val="24"/>
              </w:rPr>
              <w:t xml:space="preserve"> had there been the normal </w:t>
            </w:r>
            <w:r w:rsidR="00D1542D">
              <w:rPr>
                <w:sz w:val="24"/>
                <w:szCs w:val="24"/>
              </w:rPr>
              <w:t xml:space="preserve">expenditure </w:t>
            </w:r>
            <w:r w:rsidR="00B34889">
              <w:rPr>
                <w:sz w:val="24"/>
                <w:szCs w:val="24"/>
              </w:rPr>
              <w:t>on Parson &amp; Parish</w:t>
            </w:r>
            <w:r w:rsidR="00530AB3">
              <w:rPr>
                <w:sz w:val="24"/>
                <w:szCs w:val="24"/>
              </w:rPr>
              <w:t xml:space="preserve">.  </w:t>
            </w:r>
            <w:r w:rsidR="00543DA3">
              <w:rPr>
                <w:sz w:val="24"/>
                <w:szCs w:val="24"/>
              </w:rPr>
              <w:t>The Treasurer</w:t>
            </w:r>
            <w:r w:rsidR="00D1542D">
              <w:rPr>
                <w:sz w:val="24"/>
                <w:szCs w:val="24"/>
              </w:rPr>
              <w:t xml:space="preserve"> commented on the need for more members</w:t>
            </w:r>
            <w:r w:rsidR="00EE0B29">
              <w:rPr>
                <w:sz w:val="24"/>
                <w:szCs w:val="24"/>
              </w:rPr>
              <w:t xml:space="preserve"> to avoid consistent yearly deficits o</w:t>
            </w:r>
            <w:r w:rsidR="00C87EE5">
              <w:rPr>
                <w:sz w:val="24"/>
                <w:szCs w:val="24"/>
              </w:rPr>
              <w:t>f</w:t>
            </w:r>
            <w:r w:rsidR="00EE0B29">
              <w:rPr>
                <w:sz w:val="24"/>
                <w:szCs w:val="24"/>
              </w:rPr>
              <w:t xml:space="preserve"> around £1000</w:t>
            </w:r>
            <w:r w:rsidR="00530AB3">
              <w:rPr>
                <w:sz w:val="24"/>
                <w:szCs w:val="24"/>
              </w:rPr>
              <w:t>.  T</w:t>
            </w:r>
            <w:r w:rsidR="002466C5" w:rsidRPr="00085DBD">
              <w:rPr>
                <w:sz w:val="24"/>
                <w:szCs w:val="24"/>
              </w:rPr>
              <w:t>he Acco</w:t>
            </w:r>
            <w:r w:rsidR="0001521A" w:rsidRPr="00085DBD">
              <w:rPr>
                <w:sz w:val="24"/>
                <w:szCs w:val="24"/>
              </w:rPr>
              <w:t xml:space="preserve">unts were </w:t>
            </w:r>
            <w:r w:rsidR="008A798F">
              <w:rPr>
                <w:sz w:val="24"/>
                <w:szCs w:val="24"/>
              </w:rPr>
              <w:t xml:space="preserve">approved with </w:t>
            </w:r>
            <w:r w:rsidR="00530AB3">
              <w:rPr>
                <w:sz w:val="24"/>
                <w:szCs w:val="24"/>
              </w:rPr>
              <w:t xml:space="preserve">The Revd Cassa Messervy proposing and The Revd Canon Derek Earis seconding. </w:t>
            </w:r>
          </w:p>
        </w:tc>
      </w:tr>
      <w:tr w:rsidR="002466C5" w14:paraId="64B7E273" w14:textId="77777777" w:rsidTr="00F25B6E">
        <w:tc>
          <w:tcPr>
            <w:tcW w:w="911" w:type="dxa"/>
          </w:tcPr>
          <w:p w14:paraId="1BA74928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7BAE31C2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</w:tr>
      <w:tr w:rsidR="002466C5" w14:paraId="72F621A6" w14:textId="77777777" w:rsidTr="00F25B6E">
        <w:tc>
          <w:tcPr>
            <w:tcW w:w="911" w:type="dxa"/>
          </w:tcPr>
          <w:p w14:paraId="7D774318" w14:textId="77777777" w:rsidR="002466C5" w:rsidRDefault="0001521A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43" w:type="dxa"/>
          </w:tcPr>
          <w:p w14:paraId="6355F072" w14:textId="30174D82" w:rsidR="002466C5" w:rsidRDefault="0001521A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Annual Report and Financial Statement of the Trustees of the Benefit Fund for 20</w:t>
            </w:r>
            <w:r w:rsidR="00A1754E">
              <w:rPr>
                <w:sz w:val="24"/>
                <w:szCs w:val="24"/>
              </w:rPr>
              <w:t>2</w:t>
            </w:r>
            <w:r w:rsidR="00C26D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were put before the meeting by</w:t>
            </w:r>
            <w:r w:rsidR="00AD5CCF">
              <w:rPr>
                <w:sz w:val="24"/>
                <w:szCs w:val="24"/>
              </w:rPr>
              <w:t xml:space="preserve"> the Ho</w:t>
            </w:r>
            <w:r w:rsidR="00DD749F">
              <w:rPr>
                <w:sz w:val="24"/>
                <w:szCs w:val="24"/>
              </w:rPr>
              <w:t>n. Treasurer by</w:t>
            </w:r>
            <w:r>
              <w:rPr>
                <w:sz w:val="24"/>
                <w:szCs w:val="24"/>
              </w:rPr>
              <w:t xml:space="preserve"> way of informat</w:t>
            </w:r>
            <w:r w:rsidR="00A95BD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on.</w:t>
            </w:r>
            <w:r w:rsidR="00755A0E">
              <w:rPr>
                <w:sz w:val="24"/>
                <w:szCs w:val="24"/>
              </w:rPr>
              <w:t xml:space="preserve">  </w:t>
            </w:r>
            <w:r w:rsidR="00A95BD4">
              <w:rPr>
                <w:sz w:val="24"/>
                <w:szCs w:val="24"/>
              </w:rPr>
              <w:t xml:space="preserve">He reported that the Benefit Fund </w:t>
            </w:r>
            <w:r w:rsidR="007E2A54">
              <w:rPr>
                <w:sz w:val="24"/>
                <w:szCs w:val="24"/>
              </w:rPr>
              <w:t>has given out</w:t>
            </w:r>
            <w:r w:rsidR="00EA3EA5">
              <w:rPr>
                <w:sz w:val="24"/>
                <w:szCs w:val="24"/>
              </w:rPr>
              <w:t xml:space="preserve"> about £30,000 </w:t>
            </w:r>
            <w:r w:rsidR="00AC6501">
              <w:rPr>
                <w:sz w:val="24"/>
                <w:szCs w:val="24"/>
              </w:rPr>
              <w:t>for the</w:t>
            </w:r>
            <w:r w:rsidR="00EA3EA5">
              <w:rPr>
                <w:sz w:val="24"/>
                <w:szCs w:val="24"/>
              </w:rPr>
              <w:t xml:space="preserve"> year</w:t>
            </w:r>
            <w:r w:rsidR="00BD2FA9">
              <w:rPr>
                <w:sz w:val="24"/>
                <w:szCs w:val="24"/>
              </w:rPr>
              <w:t xml:space="preserve"> </w:t>
            </w:r>
            <w:r w:rsidR="00A52EB7">
              <w:rPr>
                <w:sz w:val="24"/>
                <w:szCs w:val="24"/>
              </w:rPr>
              <w:t>divided between</w:t>
            </w:r>
            <w:r w:rsidR="00BD2FA9">
              <w:rPr>
                <w:sz w:val="24"/>
                <w:szCs w:val="24"/>
              </w:rPr>
              <w:t xml:space="preserve"> 52 </w:t>
            </w:r>
            <w:r w:rsidR="00026784">
              <w:rPr>
                <w:sz w:val="24"/>
                <w:szCs w:val="24"/>
              </w:rPr>
              <w:t>recipients</w:t>
            </w:r>
            <w:r w:rsidR="00EA3EA5">
              <w:rPr>
                <w:sz w:val="24"/>
                <w:szCs w:val="24"/>
              </w:rPr>
              <w:t xml:space="preserve">.  About ¾ of its assets are held </w:t>
            </w:r>
            <w:r w:rsidR="006038E7">
              <w:rPr>
                <w:sz w:val="24"/>
                <w:szCs w:val="24"/>
              </w:rPr>
              <w:t>in stocks and shares by GHC and ¼ held at CCLA</w:t>
            </w:r>
            <w:r w:rsidR="00BD2FA9">
              <w:rPr>
                <w:sz w:val="24"/>
                <w:szCs w:val="24"/>
              </w:rPr>
              <w:t xml:space="preserve">.  The value of our Portfolio is some £980,000.  </w:t>
            </w:r>
            <w:r w:rsidR="009E4D5E">
              <w:rPr>
                <w:sz w:val="24"/>
                <w:szCs w:val="24"/>
              </w:rPr>
              <w:t xml:space="preserve"> </w:t>
            </w:r>
            <w:r w:rsidR="00B242F0">
              <w:rPr>
                <w:sz w:val="24"/>
                <w:szCs w:val="24"/>
              </w:rPr>
              <w:t>The</w:t>
            </w:r>
            <w:r w:rsidR="00D3514F">
              <w:rPr>
                <w:sz w:val="24"/>
                <w:szCs w:val="24"/>
              </w:rPr>
              <w:t xml:space="preserve"> Trustees Annual Report and Financial Statement w</w:t>
            </w:r>
            <w:r w:rsidR="00442AF0">
              <w:rPr>
                <w:sz w:val="24"/>
                <w:szCs w:val="24"/>
              </w:rPr>
              <w:t>as</w:t>
            </w:r>
            <w:r w:rsidR="00B242F0">
              <w:rPr>
                <w:sz w:val="24"/>
                <w:szCs w:val="24"/>
              </w:rPr>
              <w:t xml:space="preserve"> received by the meeting.  The Chairman</w:t>
            </w:r>
            <w:r w:rsidR="00B959B2">
              <w:rPr>
                <w:sz w:val="24"/>
                <w:szCs w:val="24"/>
              </w:rPr>
              <w:t xml:space="preserve"> on behalf of the meeting</w:t>
            </w:r>
            <w:r w:rsidR="00B242F0">
              <w:rPr>
                <w:sz w:val="24"/>
                <w:szCs w:val="24"/>
              </w:rPr>
              <w:t xml:space="preserve"> thanked the Treasurer for all his hard work and diligence on behalf of the Association.</w:t>
            </w:r>
          </w:p>
        </w:tc>
      </w:tr>
      <w:tr w:rsidR="0001521A" w14:paraId="1589661A" w14:textId="77777777" w:rsidTr="00F25B6E">
        <w:tc>
          <w:tcPr>
            <w:tcW w:w="911" w:type="dxa"/>
          </w:tcPr>
          <w:p w14:paraId="6775CE25" w14:textId="77777777" w:rsidR="0001521A" w:rsidRDefault="0001521A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2D725090" w14:textId="77777777" w:rsidR="0001521A" w:rsidRDefault="0001521A" w:rsidP="002466C5">
            <w:pPr>
              <w:rPr>
                <w:sz w:val="24"/>
                <w:szCs w:val="24"/>
              </w:rPr>
            </w:pPr>
          </w:p>
        </w:tc>
      </w:tr>
      <w:tr w:rsidR="0001521A" w14:paraId="57DF9946" w14:textId="77777777" w:rsidTr="00F25B6E">
        <w:tc>
          <w:tcPr>
            <w:tcW w:w="911" w:type="dxa"/>
          </w:tcPr>
          <w:p w14:paraId="531EB95A" w14:textId="77777777" w:rsidR="0001521A" w:rsidRDefault="0001521A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43" w:type="dxa"/>
          </w:tcPr>
          <w:p w14:paraId="152DC151" w14:textId="09053066" w:rsidR="0001521A" w:rsidRDefault="00CD4CF4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Council proposed Dr Peter Smith as </w:t>
            </w:r>
            <w:r w:rsidR="006A4A16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Chair</w:t>
            </w:r>
            <w:r w:rsidR="00B242F0">
              <w:rPr>
                <w:sz w:val="24"/>
                <w:szCs w:val="24"/>
              </w:rPr>
              <w:t xml:space="preserve"> and The Revd Cassa Messervy as Vice Chair</w:t>
            </w:r>
            <w:r w:rsidR="009C05E4">
              <w:rPr>
                <w:sz w:val="24"/>
                <w:szCs w:val="24"/>
              </w:rPr>
              <w:t>.  T</w:t>
            </w:r>
            <w:r>
              <w:rPr>
                <w:sz w:val="24"/>
                <w:szCs w:val="24"/>
              </w:rPr>
              <w:t xml:space="preserve">here being no other nominations and having indicated </w:t>
            </w:r>
            <w:r w:rsidR="00B242F0">
              <w:rPr>
                <w:sz w:val="24"/>
                <w:szCs w:val="24"/>
              </w:rPr>
              <w:t>their</w:t>
            </w:r>
            <w:r>
              <w:rPr>
                <w:sz w:val="24"/>
                <w:szCs w:val="24"/>
              </w:rPr>
              <w:t xml:space="preserve"> willingness to serve, Dr Peter Smith</w:t>
            </w:r>
            <w:r w:rsidR="00B242F0">
              <w:rPr>
                <w:sz w:val="24"/>
                <w:szCs w:val="24"/>
              </w:rPr>
              <w:t xml:space="preserve"> and The Revd Cassa </w:t>
            </w:r>
            <w:r w:rsidR="00B242F0">
              <w:rPr>
                <w:sz w:val="24"/>
                <w:szCs w:val="24"/>
              </w:rPr>
              <w:lastRenderedPageBreak/>
              <w:t>Messervy</w:t>
            </w:r>
            <w:r>
              <w:rPr>
                <w:sz w:val="24"/>
                <w:szCs w:val="24"/>
              </w:rPr>
              <w:t xml:space="preserve"> w</w:t>
            </w:r>
            <w:r w:rsidR="00973CAC">
              <w:rPr>
                <w:sz w:val="24"/>
                <w:szCs w:val="24"/>
              </w:rPr>
              <w:t>ere</w:t>
            </w:r>
            <w:r>
              <w:rPr>
                <w:sz w:val="24"/>
                <w:szCs w:val="24"/>
              </w:rPr>
              <w:t xml:space="preserve"> duly appointed for the following year (ex officio member</w:t>
            </w:r>
            <w:r w:rsidR="006A4A1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of the Council)</w:t>
            </w:r>
            <w:r w:rsidR="007D7228">
              <w:rPr>
                <w:sz w:val="24"/>
                <w:szCs w:val="24"/>
              </w:rPr>
              <w:t xml:space="preserve">.  </w:t>
            </w:r>
            <w:r w:rsidR="00973CAC">
              <w:rPr>
                <w:sz w:val="24"/>
                <w:szCs w:val="24"/>
              </w:rPr>
              <w:t>T</w:t>
            </w:r>
            <w:r w:rsidR="007D7228">
              <w:rPr>
                <w:sz w:val="24"/>
                <w:szCs w:val="24"/>
              </w:rPr>
              <w:t xml:space="preserve">he following were </w:t>
            </w:r>
            <w:r w:rsidR="00973CAC">
              <w:rPr>
                <w:sz w:val="24"/>
                <w:szCs w:val="24"/>
              </w:rPr>
              <w:t xml:space="preserve">unanimously </w:t>
            </w:r>
            <w:r w:rsidR="007D7228">
              <w:rPr>
                <w:sz w:val="24"/>
                <w:szCs w:val="24"/>
              </w:rPr>
              <w:t>re-elected to their respective offices (the Hon. Treasurer and Hon. Almoner being ex-officio members of the Council)</w:t>
            </w:r>
            <w:r w:rsidR="006A4A16">
              <w:rPr>
                <w:sz w:val="24"/>
                <w:szCs w:val="24"/>
              </w:rPr>
              <w:t>.</w:t>
            </w:r>
          </w:p>
          <w:p w14:paraId="700DCA38" w14:textId="1E369E08" w:rsidR="007D7228" w:rsidRDefault="007D7228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Revd Canon Peter Johnson      </w:t>
            </w:r>
            <w:r w:rsidR="009A4F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Hon. Treasurer</w:t>
            </w:r>
          </w:p>
          <w:p w14:paraId="5CB99D97" w14:textId="48B8CAB7" w:rsidR="007D7228" w:rsidRDefault="007B28B0" w:rsidP="00F2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Revd Richard Hall                      </w:t>
            </w:r>
            <w:r w:rsidR="00FF15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Hon. Almoner</w:t>
            </w:r>
          </w:p>
        </w:tc>
      </w:tr>
      <w:tr w:rsidR="007D7228" w14:paraId="78D74318" w14:textId="77777777" w:rsidTr="00F25B6E">
        <w:tc>
          <w:tcPr>
            <w:tcW w:w="911" w:type="dxa"/>
          </w:tcPr>
          <w:p w14:paraId="63C7546D" w14:textId="77777777" w:rsidR="007D7228" w:rsidRDefault="007D7228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70FEC4F8" w14:textId="77777777" w:rsidR="007D7228" w:rsidRDefault="007D7228" w:rsidP="002466C5">
            <w:pPr>
              <w:rPr>
                <w:sz w:val="24"/>
                <w:szCs w:val="24"/>
              </w:rPr>
            </w:pPr>
          </w:p>
        </w:tc>
      </w:tr>
      <w:tr w:rsidR="007D7228" w14:paraId="11AA271D" w14:textId="77777777" w:rsidTr="00F25B6E">
        <w:tc>
          <w:tcPr>
            <w:tcW w:w="911" w:type="dxa"/>
          </w:tcPr>
          <w:p w14:paraId="5803689C" w14:textId="30678C50" w:rsidR="007D7228" w:rsidRDefault="007D7228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43" w:type="dxa"/>
          </w:tcPr>
          <w:p w14:paraId="15D1189E" w14:textId="6DCA4C0B" w:rsidR="007D7228" w:rsidRDefault="00973CAC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were no </w:t>
            </w:r>
            <w:r w:rsidR="003039F6">
              <w:rPr>
                <w:sz w:val="24"/>
                <w:szCs w:val="24"/>
              </w:rPr>
              <w:t xml:space="preserve">proposals </w:t>
            </w:r>
            <w:r>
              <w:rPr>
                <w:sz w:val="24"/>
                <w:szCs w:val="24"/>
              </w:rPr>
              <w:t>for members</w:t>
            </w:r>
            <w:r w:rsidR="003039F6">
              <w:rPr>
                <w:sz w:val="24"/>
                <w:szCs w:val="24"/>
              </w:rPr>
              <w:t>hip</w:t>
            </w:r>
            <w:r>
              <w:rPr>
                <w:sz w:val="24"/>
                <w:szCs w:val="24"/>
              </w:rPr>
              <w:t xml:space="preserve"> of the Council</w:t>
            </w:r>
            <w:r w:rsidR="00F62324">
              <w:rPr>
                <w:sz w:val="24"/>
                <w:szCs w:val="24"/>
              </w:rPr>
              <w:t xml:space="preserve">, </w:t>
            </w:r>
            <w:r w:rsidR="003039F6">
              <w:rPr>
                <w:sz w:val="24"/>
                <w:szCs w:val="24"/>
              </w:rPr>
              <w:t>existing members having been</w:t>
            </w:r>
            <w:r w:rsidR="00F62324">
              <w:rPr>
                <w:sz w:val="24"/>
                <w:szCs w:val="24"/>
              </w:rPr>
              <w:t xml:space="preserve"> elected until the AGM of 2024.  The existing members are listed in the Report of the Council approved under item 5 above.</w:t>
            </w:r>
          </w:p>
        </w:tc>
      </w:tr>
      <w:tr w:rsidR="007D7228" w14:paraId="185E104C" w14:textId="77777777" w:rsidTr="00F25B6E">
        <w:tc>
          <w:tcPr>
            <w:tcW w:w="911" w:type="dxa"/>
          </w:tcPr>
          <w:p w14:paraId="6B1255E9" w14:textId="0675AD2D" w:rsidR="007D7228" w:rsidRDefault="007D7228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3976A9D5" w14:textId="77777777" w:rsidR="007D7228" w:rsidRDefault="007D7228" w:rsidP="002466C5">
            <w:pPr>
              <w:rPr>
                <w:sz w:val="24"/>
                <w:szCs w:val="24"/>
              </w:rPr>
            </w:pPr>
          </w:p>
        </w:tc>
      </w:tr>
      <w:tr w:rsidR="00745B19" w14:paraId="6131892F" w14:textId="77777777" w:rsidTr="00F25B6E">
        <w:tc>
          <w:tcPr>
            <w:tcW w:w="911" w:type="dxa"/>
          </w:tcPr>
          <w:p w14:paraId="039FBB7B" w14:textId="2D1FACC1" w:rsidR="00745B19" w:rsidRDefault="007D7228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43" w:type="dxa"/>
          </w:tcPr>
          <w:p w14:paraId="21E82072" w14:textId="01C5289A" w:rsidR="00745B19" w:rsidRDefault="007D7228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were no candidates proposed as a Vice-President</w:t>
            </w:r>
          </w:p>
        </w:tc>
      </w:tr>
      <w:tr w:rsidR="007D7228" w14:paraId="25D0EA88" w14:textId="77777777" w:rsidTr="00F25B6E">
        <w:tc>
          <w:tcPr>
            <w:tcW w:w="911" w:type="dxa"/>
          </w:tcPr>
          <w:p w14:paraId="5D9333E3" w14:textId="77777777" w:rsidR="007D7228" w:rsidRDefault="007D7228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733A7CC1" w14:textId="77777777" w:rsidR="007D7228" w:rsidRDefault="007D7228" w:rsidP="002466C5">
            <w:pPr>
              <w:rPr>
                <w:sz w:val="24"/>
                <w:szCs w:val="24"/>
              </w:rPr>
            </w:pPr>
          </w:p>
        </w:tc>
      </w:tr>
      <w:tr w:rsidR="007D7228" w14:paraId="384F1188" w14:textId="77777777" w:rsidTr="00F25B6E">
        <w:tc>
          <w:tcPr>
            <w:tcW w:w="911" w:type="dxa"/>
          </w:tcPr>
          <w:p w14:paraId="4C81FBA5" w14:textId="77777777" w:rsidR="007D7228" w:rsidRDefault="007D7228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7D1A1DA6" w14:textId="5B7121C3" w:rsidR="00030198" w:rsidRDefault="00030198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6DF05739" w14:textId="17BABEE3" w:rsidR="0084281E" w:rsidRDefault="00271BC4" w:rsidP="00842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detailed explanation and discussion, t</w:t>
            </w:r>
            <w:r w:rsidR="00FE0181">
              <w:rPr>
                <w:sz w:val="24"/>
                <w:szCs w:val="24"/>
              </w:rPr>
              <w:t xml:space="preserve">he Meeting </w:t>
            </w:r>
            <w:r w:rsidR="007F79D5">
              <w:rPr>
                <w:sz w:val="24"/>
                <w:szCs w:val="24"/>
              </w:rPr>
              <w:t>AGREED unanimously</w:t>
            </w:r>
            <w:r w:rsidR="00FE0181">
              <w:rPr>
                <w:sz w:val="24"/>
                <w:szCs w:val="24"/>
              </w:rPr>
              <w:t xml:space="preserve"> to </w:t>
            </w:r>
            <w:r w:rsidR="00966665">
              <w:rPr>
                <w:sz w:val="24"/>
                <w:szCs w:val="24"/>
              </w:rPr>
              <w:t>a</w:t>
            </w:r>
            <w:r w:rsidR="00FE0181">
              <w:rPr>
                <w:sz w:val="24"/>
                <w:szCs w:val="24"/>
              </w:rPr>
              <w:t xml:space="preserve">mend the </w:t>
            </w:r>
            <w:r>
              <w:rPr>
                <w:sz w:val="24"/>
                <w:szCs w:val="24"/>
              </w:rPr>
              <w:t xml:space="preserve">Constitution to permit notices by electronic means and to allow meetings to be carried out electronically. </w:t>
            </w:r>
            <w:r w:rsidR="00BD1A4B">
              <w:rPr>
                <w:sz w:val="24"/>
                <w:szCs w:val="24"/>
              </w:rPr>
              <w:t xml:space="preserve"> This was proposed by </w:t>
            </w:r>
            <w:r w:rsidR="009C05E4">
              <w:rPr>
                <w:sz w:val="24"/>
                <w:szCs w:val="24"/>
              </w:rPr>
              <w:t xml:space="preserve">Dr </w:t>
            </w:r>
            <w:r w:rsidR="00BD1A4B">
              <w:rPr>
                <w:sz w:val="24"/>
                <w:szCs w:val="24"/>
              </w:rPr>
              <w:t xml:space="preserve">Peter Smith and seconded by The Revd </w:t>
            </w:r>
            <w:r w:rsidR="00DE65CD">
              <w:rPr>
                <w:sz w:val="24"/>
                <w:szCs w:val="24"/>
              </w:rPr>
              <w:t xml:space="preserve">Canon </w:t>
            </w:r>
            <w:r w:rsidR="00BD1A4B">
              <w:rPr>
                <w:sz w:val="24"/>
                <w:szCs w:val="24"/>
              </w:rPr>
              <w:t>Derek Earis</w:t>
            </w:r>
            <w:r w:rsidR="007F79D5">
              <w:rPr>
                <w:sz w:val="24"/>
                <w:szCs w:val="24"/>
              </w:rPr>
              <w:t xml:space="preserve">. </w:t>
            </w:r>
            <w:r w:rsidR="00BD1A4B">
              <w:rPr>
                <w:sz w:val="24"/>
                <w:szCs w:val="24"/>
              </w:rPr>
              <w:t xml:space="preserve"> </w:t>
            </w:r>
            <w:r w:rsidR="00441B97">
              <w:rPr>
                <w:sz w:val="24"/>
                <w:szCs w:val="24"/>
              </w:rPr>
              <w:t xml:space="preserve">A copy of the </w:t>
            </w:r>
            <w:r w:rsidR="004D7BBB">
              <w:rPr>
                <w:sz w:val="24"/>
                <w:szCs w:val="24"/>
              </w:rPr>
              <w:t xml:space="preserve">agreed </w:t>
            </w:r>
            <w:r w:rsidR="00441B97">
              <w:rPr>
                <w:sz w:val="24"/>
                <w:szCs w:val="24"/>
              </w:rPr>
              <w:t xml:space="preserve">amended Constitution </w:t>
            </w:r>
            <w:r w:rsidR="009C05E4">
              <w:rPr>
                <w:sz w:val="24"/>
                <w:szCs w:val="24"/>
              </w:rPr>
              <w:t>is</w:t>
            </w:r>
            <w:r w:rsidR="00441B97">
              <w:rPr>
                <w:sz w:val="24"/>
                <w:szCs w:val="24"/>
              </w:rPr>
              <w:t xml:space="preserve"> </w:t>
            </w:r>
            <w:r w:rsidR="007F79D5">
              <w:rPr>
                <w:sz w:val="24"/>
                <w:szCs w:val="24"/>
              </w:rPr>
              <w:t>available on the Association’s website</w:t>
            </w:r>
            <w:r w:rsidR="005F1E84">
              <w:rPr>
                <w:sz w:val="24"/>
                <w:szCs w:val="24"/>
              </w:rPr>
              <w:t xml:space="preserve">.  </w:t>
            </w:r>
            <w:r w:rsidR="00616F9F">
              <w:rPr>
                <w:sz w:val="24"/>
                <w:szCs w:val="24"/>
              </w:rPr>
              <w:t xml:space="preserve">As well as allowing more flexibility these changes would save the Association </w:t>
            </w:r>
            <w:r w:rsidR="007F79D5">
              <w:rPr>
                <w:sz w:val="24"/>
                <w:szCs w:val="24"/>
              </w:rPr>
              <w:t>a considerable sum each</w:t>
            </w:r>
            <w:r w:rsidR="00616F9F">
              <w:rPr>
                <w:sz w:val="24"/>
                <w:szCs w:val="24"/>
              </w:rPr>
              <w:t xml:space="preserve"> year in postal charges</w:t>
            </w:r>
            <w:r w:rsidR="002779D6">
              <w:rPr>
                <w:sz w:val="24"/>
                <w:szCs w:val="24"/>
              </w:rPr>
              <w:t xml:space="preserve"> and bring it in line with m</w:t>
            </w:r>
            <w:r w:rsidR="00431626">
              <w:rPr>
                <w:sz w:val="24"/>
                <w:szCs w:val="24"/>
              </w:rPr>
              <w:t>ost other organisations</w:t>
            </w:r>
            <w:r w:rsidR="00616F9F">
              <w:rPr>
                <w:sz w:val="24"/>
                <w:szCs w:val="24"/>
              </w:rPr>
              <w:t xml:space="preserve">  </w:t>
            </w:r>
          </w:p>
        </w:tc>
      </w:tr>
      <w:tr w:rsidR="0005736D" w14:paraId="38559BAF" w14:textId="77777777" w:rsidTr="00F25B6E">
        <w:tc>
          <w:tcPr>
            <w:tcW w:w="911" w:type="dxa"/>
          </w:tcPr>
          <w:p w14:paraId="1657D531" w14:textId="77777777" w:rsidR="0005736D" w:rsidRDefault="0005736D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429A665B" w14:textId="77777777" w:rsidR="0005736D" w:rsidRDefault="0005736D" w:rsidP="002466C5">
            <w:pPr>
              <w:rPr>
                <w:sz w:val="24"/>
                <w:szCs w:val="24"/>
              </w:rPr>
            </w:pPr>
          </w:p>
        </w:tc>
      </w:tr>
      <w:tr w:rsidR="0005736D" w14:paraId="7E5CFEF9" w14:textId="77777777" w:rsidTr="00F25B6E">
        <w:tc>
          <w:tcPr>
            <w:tcW w:w="911" w:type="dxa"/>
          </w:tcPr>
          <w:p w14:paraId="6AB4CF82" w14:textId="7E4B21A7" w:rsidR="0005736D" w:rsidRDefault="0005736D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943" w:type="dxa"/>
          </w:tcPr>
          <w:p w14:paraId="3589B121" w14:textId="68301D76" w:rsidR="00232D4B" w:rsidRDefault="00EF5EB6" w:rsidP="007F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being duly proposed and seconded, the reappointment of Critchley’s </w:t>
            </w:r>
            <w:r w:rsidR="003C5C17">
              <w:rPr>
                <w:sz w:val="24"/>
                <w:szCs w:val="24"/>
              </w:rPr>
              <w:t>as independent examiners of the accounts was confirmed.</w:t>
            </w:r>
          </w:p>
        </w:tc>
      </w:tr>
      <w:tr w:rsidR="006B12E7" w14:paraId="10665603" w14:textId="77777777" w:rsidTr="00F25B6E">
        <w:tc>
          <w:tcPr>
            <w:tcW w:w="911" w:type="dxa"/>
          </w:tcPr>
          <w:p w14:paraId="52AA7482" w14:textId="740FD222" w:rsidR="006B12E7" w:rsidRDefault="006B12E7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704489C6" w14:textId="2B3F47CD" w:rsidR="006B12E7" w:rsidRDefault="006B12E7" w:rsidP="00F858ED">
            <w:pPr>
              <w:rPr>
                <w:sz w:val="24"/>
                <w:szCs w:val="24"/>
              </w:rPr>
            </w:pPr>
          </w:p>
        </w:tc>
      </w:tr>
      <w:tr w:rsidR="006B12E7" w14:paraId="100EFD43" w14:textId="77777777" w:rsidTr="00F25B6E">
        <w:tc>
          <w:tcPr>
            <w:tcW w:w="911" w:type="dxa"/>
          </w:tcPr>
          <w:p w14:paraId="36AC791F" w14:textId="754B6B27" w:rsidR="006B12E7" w:rsidRDefault="003C5C17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43" w:type="dxa"/>
          </w:tcPr>
          <w:p w14:paraId="392306D1" w14:textId="323BF9A3" w:rsidR="00932850" w:rsidRDefault="005134DC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Campaign sub</w:t>
            </w:r>
            <w:r w:rsidR="009C05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committee had been est</w:t>
            </w:r>
            <w:r w:rsidR="002951D9">
              <w:rPr>
                <w:sz w:val="24"/>
                <w:szCs w:val="24"/>
              </w:rPr>
              <w:t xml:space="preserve">ablished </w:t>
            </w:r>
            <w:r>
              <w:rPr>
                <w:sz w:val="24"/>
                <w:szCs w:val="24"/>
              </w:rPr>
              <w:t xml:space="preserve">and </w:t>
            </w:r>
            <w:r w:rsidR="00FE78C2">
              <w:rPr>
                <w:sz w:val="24"/>
                <w:szCs w:val="24"/>
              </w:rPr>
              <w:t xml:space="preserve">as part of this </w:t>
            </w:r>
            <w:r>
              <w:rPr>
                <w:sz w:val="24"/>
                <w:szCs w:val="24"/>
              </w:rPr>
              <w:t xml:space="preserve">it </w:t>
            </w:r>
            <w:r w:rsidR="00023FAB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hoped to communicate with members </w:t>
            </w:r>
            <w:r w:rsidR="009C05E4">
              <w:rPr>
                <w:sz w:val="24"/>
                <w:szCs w:val="24"/>
              </w:rPr>
              <w:t xml:space="preserve">by email and </w:t>
            </w:r>
            <w:r w:rsidR="00EB6062">
              <w:rPr>
                <w:sz w:val="24"/>
                <w:szCs w:val="24"/>
              </w:rPr>
              <w:t xml:space="preserve">through the website </w:t>
            </w:r>
            <w:r>
              <w:rPr>
                <w:sz w:val="24"/>
                <w:szCs w:val="24"/>
              </w:rPr>
              <w:t>to discern their concerns</w:t>
            </w:r>
            <w:r w:rsidR="000A778F">
              <w:rPr>
                <w:sz w:val="24"/>
                <w:szCs w:val="24"/>
              </w:rPr>
              <w:t xml:space="preserve"> more </w:t>
            </w:r>
            <w:r w:rsidR="00E177B1">
              <w:rPr>
                <w:sz w:val="24"/>
                <w:szCs w:val="24"/>
              </w:rPr>
              <w:t>accurately</w:t>
            </w:r>
            <w:r w:rsidR="00702AF0">
              <w:rPr>
                <w:sz w:val="24"/>
                <w:szCs w:val="24"/>
              </w:rPr>
              <w:t xml:space="preserve"> and report on progress.</w:t>
            </w:r>
            <w:r w:rsidR="00C034F7">
              <w:rPr>
                <w:sz w:val="24"/>
                <w:szCs w:val="24"/>
              </w:rPr>
              <w:t xml:space="preserve">  </w:t>
            </w:r>
          </w:p>
          <w:p w14:paraId="313A1CE7" w14:textId="41E4BB74" w:rsidR="006B12E7" w:rsidRDefault="000A778F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envisaged that electronic means would be </w:t>
            </w:r>
            <w:r w:rsidR="00FC5623">
              <w:rPr>
                <w:sz w:val="24"/>
                <w:szCs w:val="24"/>
              </w:rPr>
              <w:t xml:space="preserve">increasingly </w:t>
            </w:r>
            <w:r>
              <w:rPr>
                <w:sz w:val="24"/>
                <w:szCs w:val="24"/>
              </w:rPr>
              <w:t>used</w:t>
            </w:r>
            <w:r w:rsidR="00326658">
              <w:rPr>
                <w:sz w:val="24"/>
                <w:szCs w:val="24"/>
              </w:rPr>
              <w:t xml:space="preserve"> by the Association</w:t>
            </w:r>
            <w:r w:rsidR="009C05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C5623">
              <w:rPr>
                <w:sz w:val="24"/>
                <w:szCs w:val="24"/>
              </w:rPr>
              <w:t>including the presentation</w:t>
            </w:r>
            <w:r w:rsidR="00E76C05">
              <w:rPr>
                <w:sz w:val="24"/>
                <w:szCs w:val="24"/>
              </w:rPr>
              <w:t xml:space="preserve"> of talks.  Th</w:t>
            </w:r>
            <w:r w:rsidR="00A81B33">
              <w:rPr>
                <w:sz w:val="24"/>
                <w:szCs w:val="24"/>
              </w:rPr>
              <w:t>e first</w:t>
            </w:r>
            <w:r w:rsidR="00E76C05">
              <w:rPr>
                <w:sz w:val="24"/>
                <w:szCs w:val="24"/>
              </w:rPr>
              <w:t xml:space="preserve"> would </w:t>
            </w:r>
            <w:r w:rsidR="00A81B33">
              <w:rPr>
                <w:sz w:val="24"/>
                <w:szCs w:val="24"/>
              </w:rPr>
              <w:t>be</w:t>
            </w:r>
            <w:r w:rsidR="00E76C05">
              <w:rPr>
                <w:sz w:val="24"/>
                <w:szCs w:val="24"/>
              </w:rPr>
              <w:t xml:space="preserve"> the talk</w:t>
            </w:r>
            <w:r w:rsidR="00C239E7">
              <w:rPr>
                <w:sz w:val="24"/>
                <w:szCs w:val="24"/>
              </w:rPr>
              <w:t xml:space="preserve"> after this meeting</w:t>
            </w:r>
            <w:r w:rsidR="00E76C05">
              <w:rPr>
                <w:sz w:val="24"/>
                <w:szCs w:val="24"/>
              </w:rPr>
              <w:t xml:space="preserve"> </w:t>
            </w:r>
            <w:r w:rsidR="00C239E7">
              <w:rPr>
                <w:sz w:val="24"/>
                <w:szCs w:val="24"/>
              </w:rPr>
              <w:t xml:space="preserve">given </w:t>
            </w:r>
            <w:r w:rsidR="00E76C05">
              <w:rPr>
                <w:sz w:val="24"/>
                <w:szCs w:val="24"/>
              </w:rPr>
              <w:t xml:space="preserve">to those present </w:t>
            </w:r>
            <w:r w:rsidR="00E177B1">
              <w:rPr>
                <w:sz w:val="24"/>
                <w:szCs w:val="24"/>
              </w:rPr>
              <w:t xml:space="preserve">at the AGM </w:t>
            </w:r>
            <w:r w:rsidR="00E76C05">
              <w:rPr>
                <w:sz w:val="24"/>
                <w:szCs w:val="24"/>
              </w:rPr>
              <w:t>by The Revd Marcus Walker, Chairman of Save the Parish</w:t>
            </w:r>
            <w:r w:rsidR="003471FA">
              <w:rPr>
                <w:sz w:val="24"/>
                <w:szCs w:val="24"/>
              </w:rPr>
              <w:t>.</w:t>
            </w:r>
          </w:p>
          <w:p w14:paraId="1B06BA04" w14:textId="7EF837CA" w:rsidR="003471FA" w:rsidRDefault="003471FA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Margaret</w:t>
            </w:r>
            <w:r w:rsidR="009865ED">
              <w:rPr>
                <w:sz w:val="24"/>
                <w:szCs w:val="24"/>
              </w:rPr>
              <w:t xml:space="preserve"> Marshall commended the Bursary work of the Association and suggested this be </w:t>
            </w:r>
            <w:r w:rsidR="00323B21">
              <w:rPr>
                <w:sz w:val="24"/>
                <w:szCs w:val="24"/>
              </w:rPr>
              <w:t>public</w:t>
            </w:r>
            <w:r w:rsidR="00014FA2">
              <w:rPr>
                <w:sz w:val="24"/>
                <w:szCs w:val="24"/>
              </w:rPr>
              <w:t>ised by case studies</w:t>
            </w:r>
            <w:r w:rsidR="00474BB7">
              <w:rPr>
                <w:sz w:val="24"/>
                <w:szCs w:val="24"/>
              </w:rPr>
              <w:t xml:space="preserve"> with appropriate permission</w:t>
            </w:r>
            <w:r w:rsidR="007632EF">
              <w:rPr>
                <w:sz w:val="24"/>
                <w:szCs w:val="24"/>
              </w:rPr>
              <w:t>.</w:t>
            </w:r>
          </w:p>
          <w:p w14:paraId="11AF6053" w14:textId="13813ABE" w:rsidR="007632EF" w:rsidRDefault="001E08C8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Revd Roger</w:t>
            </w:r>
            <w:r w:rsidR="00A61439">
              <w:rPr>
                <w:sz w:val="24"/>
                <w:szCs w:val="24"/>
              </w:rPr>
              <w:t xml:space="preserve"> </w:t>
            </w:r>
            <w:r w:rsidR="00DC1A00">
              <w:rPr>
                <w:sz w:val="24"/>
                <w:szCs w:val="24"/>
              </w:rPr>
              <w:t>Knight</w:t>
            </w:r>
            <w:r w:rsidR="00A61439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uggested a greater use of emails to communicate with members</w:t>
            </w:r>
            <w:r w:rsidR="001914C1">
              <w:rPr>
                <w:sz w:val="24"/>
                <w:szCs w:val="24"/>
              </w:rPr>
              <w:t xml:space="preserve"> and the Chairman undertook to test the system</w:t>
            </w:r>
            <w:r w:rsidR="00306DA8">
              <w:rPr>
                <w:sz w:val="24"/>
                <w:szCs w:val="24"/>
              </w:rPr>
              <w:t>.</w:t>
            </w:r>
          </w:p>
        </w:tc>
      </w:tr>
      <w:tr w:rsidR="0084129C" w14:paraId="205E5084" w14:textId="77777777" w:rsidTr="00F25B6E">
        <w:tc>
          <w:tcPr>
            <w:tcW w:w="911" w:type="dxa"/>
          </w:tcPr>
          <w:p w14:paraId="09048EF1" w14:textId="77777777" w:rsidR="0084129C" w:rsidRDefault="0084129C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0EEC7557" w14:textId="77777777" w:rsidR="0084129C" w:rsidRDefault="0084129C" w:rsidP="002466C5">
            <w:pPr>
              <w:rPr>
                <w:sz w:val="24"/>
                <w:szCs w:val="24"/>
              </w:rPr>
            </w:pPr>
          </w:p>
        </w:tc>
      </w:tr>
      <w:tr w:rsidR="007C6B6D" w14:paraId="5C00A786" w14:textId="77777777" w:rsidTr="00F25B6E">
        <w:tc>
          <w:tcPr>
            <w:tcW w:w="911" w:type="dxa"/>
          </w:tcPr>
          <w:p w14:paraId="34FE1134" w14:textId="77777777" w:rsidR="007C6B6D" w:rsidRDefault="007C6B6D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11E6BD81" w14:textId="36391C0D" w:rsidR="007C6B6D" w:rsidRDefault="00432EA2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being no further business the meeting closed at 2.45pm</w:t>
            </w:r>
          </w:p>
        </w:tc>
      </w:tr>
    </w:tbl>
    <w:p w14:paraId="3807F017" w14:textId="77777777" w:rsidR="002466C5" w:rsidRPr="002466C5" w:rsidRDefault="002466C5" w:rsidP="002466C5">
      <w:pPr>
        <w:ind w:left="360"/>
        <w:rPr>
          <w:sz w:val="24"/>
          <w:szCs w:val="24"/>
        </w:rPr>
      </w:pPr>
    </w:p>
    <w:sectPr w:rsidR="002466C5" w:rsidRPr="0024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006F"/>
    <w:multiLevelType w:val="hybridMultilevel"/>
    <w:tmpl w:val="87BCDB5E"/>
    <w:lvl w:ilvl="0" w:tplc="7D8607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433B"/>
    <w:multiLevelType w:val="hybridMultilevel"/>
    <w:tmpl w:val="897CD256"/>
    <w:lvl w:ilvl="0" w:tplc="8C868A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324C7"/>
    <w:multiLevelType w:val="hybridMultilevel"/>
    <w:tmpl w:val="43EC3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3887">
    <w:abstractNumId w:val="2"/>
  </w:num>
  <w:num w:numId="2" w16cid:durableId="1774285321">
    <w:abstractNumId w:val="1"/>
  </w:num>
  <w:num w:numId="3" w16cid:durableId="25101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27AABE-60B4-46C2-B5A8-5A1C12AA1C06}"/>
    <w:docVar w:name="dgnword-eventsink" w:val="465370128"/>
  </w:docVars>
  <w:rsids>
    <w:rsidRoot w:val="002466C5"/>
    <w:rsid w:val="00006434"/>
    <w:rsid w:val="00014FA2"/>
    <w:rsid w:val="0001521A"/>
    <w:rsid w:val="00016389"/>
    <w:rsid w:val="00016A32"/>
    <w:rsid w:val="000227FF"/>
    <w:rsid w:val="00023FAB"/>
    <w:rsid w:val="00026784"/>
    <w:rsid w:val="00030198"/>
    <w:rsid w:val="00045AB0"/>
    <w:rsid w:val="000479A7"/>
    <w:rsid w:val="000501B2"/>
    <w:rsid w:val="00052FED"/>
    <w:rsid w:val="0005479F"/>
    <w:rsid w:val="0005736D"/>
    <w:rsid w:val="0006223C"/>
    <w:rsid w:val="00062C0D"/>
    <w:rsid w:val="00066F97"/>
    <w:rsid w:val="00085DBD"/>
    <w:rsid w:val="0009081F"/>
    <w:rsid w:val="000A02AA"/>
    <w:rsid w:val="000A46AB"/>
    <w:rsid w:val="000A6C57"/>
    <w:rsid w:val="000A778F"/>
    <w:rsid w:val="000C0E01"/>
    <w:rsid w:val="000C5CC7"/>
    <w:rsid w:val="000E4B85"/>
    <w:rsid w:val="000F5918"/>
    <w:rsid w:val="00107971"/>
    <w:rsid w:val="0011423B"/>
    <w:rsid w:val="00120D29"/>
    <w:rsid w:val="00123DED"/>
    <w:rsid w:val="00140528"/>
    <w:rsid w:val="001461DA"/>
    <w:rsid w:val="0018415B"/>
    <w:rsid w:val="001914C1"/>
    <w:rsid w:val="0019466C"/>
    <w:rsid w:val="001977BF"/>
    <w:rsid w:val="001B1785"/>
    <w:rsid w:val="001C105B"/>
    <w:rsid w:val="001D598F"/>
    <w:rsid w:val="001D6082"/>
    <w:rsid w:val="001D7A83"/>
    <w:rsid w:val="001E08C8"/>
    <w:rsid w:val="001E57C2"/>
    <w:rsid w:val="001E6548"/>
    <w:rsid w:val="001F31CB"/>
    <w:rsid w:val="00210124"/>
    <w:rsid w:val="0022105F"/>
    <w:rsid w:val="00232D4B"/>
    <w:rsid w:val="002331AB"/>
    <w:rsid w:val="00240CE1"/>
    <w:rsid w:val="002466C5"/>
    <w:rsid w:val="00260730"/>
    <w:rsid w:val="00267CDE"/>
    <w:rsid w:val="00270A0E"/>
    <w:rsid w:val="00271BC4"/>
    <w:rsid w:val="002779D6"/>
    <w:rsid w:val="0029371B"/>
    <w:rsid w:val="002951D9"/>
    <w:rsid w:val="002A4177"/>
    <w:rsid w:val="002A715C"/>
    <w:rsid w:val="002C76F1"/>
    <w:rsid w:val="002D1AD6"/>
    <w:rsid w:val="00302635"/>
    <w:rsid w:val="003039F6"/>
    <w:rsid w:val="00306DA8"/>
    <w:rsid w:val="003127B5"/>
    <w:rsid w:val="00312938"/>
    <w:rsid w:val="00323B21"/>
    <w:rsid w:val="00326658"/>
    <w:rsid w:val="0033655F"/>
    <w:rsid w:val="00343DA2"/>
    <w:rsid w:val="003471FA"/>
    <w:rsid w:val="00347BD8"/>
    <w:rsid w:val="00347DD6"/>
    <w:rsid w:val="00352379"/>
    <w:rsid w:val="00357917"/>
    <w:rsid w:val="00362C8D"/>
    <w:rsid w:val="003746AD"/>
    <w:rsid w:val="003A2627"/>
    <w:rsid w:val="003B251F"/>
    <w:rsid w:val="003C1352"/>
    <w:rsid w:val="003C5C17"/>
    <w:rsid w:val="003D047D"/>
    <w:rsid w:val="003D121F"/>
    <w:rsid w:val="003D30D8"/>
    <w:rsid w:val="003E3462"/>
    <w:rsid w:val="004012CE"/>
    <w:rsid w:val="00405F44"/>
    <w:rsid w:val="00423F1A"/>
    <w:rsid w:val="004269FA"/>
    <w:rsid w:val="00431626"/>
    <w:rsid w:val="00432EA2"/>
    <w:rsid w:val="00432FAC"/>
    <w:rsid w:val="004342F6"/>
    <w:rsid w:val="00441B97"/>
    <w:rsid w:val="00442AF0"/>
    <w:rsid w:val="00447EF7"/>
    <w:rsid w:val="0046259E"/>
    <w:rsid w:val="00474BB7"/>
    <w:rsid w:val="004953FD"/>
    <w:rsid w:val="00496B84"/>
    <w:rsid w:val="00497B82"/>
    <w:rsid w:val="004A4928"/>
    <w:rsid w:val="004B1812"/>
    <w:rsid w:val="004B63CB"/>
    <w:rsid w:val="004C3AD5"/>
    <w:rsid w:val="004D77A4"/>
    <w:rsid w:val="004D7BBB"/>
    <w:rsid w:val="004E37FF"/>
    <w:rsid w:val="004E7AEF"/>
    <w:rsid w:val="004F121D"/>
    <w:rsid w:val="005134DC"/>
    <w:rsid w:val="00516520"/>
    <w:rsid w:val="005206F4"/>
    <w:rsid w:val="00523339"/>
    <w:rsid w:val="00530AB3"/>
    <w:rsid w:val="005409C8"/>
    <w:rsid w:val="00543DA3"/>
    <w:rsid w:val="00543F5C"/>
    <w:rsid w:val="00553A50"/>
    <w:rsid w:val="00553E0A"/>
    <w:rsid w:val="005762F2"/>
    <w:rsid w:val="005A414E"/>
    <w:rsid w:val="005B25D5"/>
    <w:rsid w:val="005B544F"/>
    <w:rsid w:val="005B6D96"/>
    <w:rsid w:val="005C451C"/>
    <w:rsid w:val="005C763F"/>
    <w:rsid w:val="005E136F"/>
    <w:rsid w:val="005F1E84"/>
    <w:rsid w:val="005F6495"/>
    <w:rsid w:val="006002B0"/>
    <w:rsid w:val="00601D66"/>
    <w:rsid w:val="006038E7"/>
    <w:rsid w:val="006072FF"/>
    <w:rsid w:val="00615863"/>
    <w:rsid w:val="00616F9F"/>
    <w:rsid w:val="006248E1"/>
    <w:rsid w:val="00627280"/>
    <w:rsid w:val="006353FF"/>
    <w:rsid w:val="006536C3"/>
    <w:rsid w:val="006631F0"/>
    <w:rsid w:val="006722BF"/>
    <w:rsid w:val="00694D65"/>
    <w:rsid w:val="00697E14"/>
    <w:rsid w:val="006A02DE"/>
    <w:rsid w:val="006A4A16"/>
    <w:rsid w:val="006A681C"/>
    <w:rsid w:val="006B12E7"/>
    <w:rsid w:val="006C1304"/>
    <w:rsid w:val="006E6926"/>
    <w:rsid w:val="006F7DA6"/>
    <w:rsid w:val="00702AF0"/>
    <w:rsid w:val="00717ED7"/>
    <w:rsid w:val="00731FC8"/>
    <w:rsid w:val="00745B19"/>
    <w:rsid w:val="00753CB3"/>
    <w:rsid w:val="007557C1"/>
    <w:rsid w:val="00755A0E"/>
    <w:rsid w:val="00755CB9"/>
    <w:rsid w:val="00755CC5"/>
    <w:rsid w:val="007632EF"/>
    <w:rsid w:val="00776127"/>
    <w:rsid w:val="007863BB"/>
    <w:rsid w:val="00794578"/>
    <w:rsid w:val="007A2146"/>
    <w:rsid w:val="007B164C"/>
    <w:rsid w:val="007B28B0"/>
    <w:rsid w:val="007B3D26"/>
    <w:rsid w:val="007C5C02"/>
    <w:rsid w:val="007C6B6D"/>
    <w:rsid w:val="007D66CE"/>
    <w:rsid w:val="007D7228"/>
    <w:rsid w:val="007E02E8"/>
    <w:rsid w:val="007E2A54"/>
    <w:rsid w:val="007F0500"/>
    <w:rsid w:val="007F79D5"/>
    <w:rsid w:val="00810147"/>
    <w:rsid w:val="0084129C"/>
    <w:rsid w:val="0084281E"/>
    <w:rsid w:val="00852FAA"/>
    <w:rsid w:val="0085334F"/>
    <w:rsid w:val="0085556D"/>
    <w:rsid w:val="00877ADB"/>
    <w:rsid w:val="008809D3"/>
    <w:rsid w:val="0089305E"/>
    <w:rsid w:val="00897904"/>
    <w:rsid w:val="008A32BA"/>
    <w:rsid w:val="008A548F"/>
    <w:rsid w:val="008A798F"/>
    <w:rsid w:val="008B6FD7"/>
    <w:rsid w:val="008F2219"/>
    <w:rsid w:val="008F53AC"/>
    <w:rsid w:val="009033E9"/>
    <w:rsid w:val="0092465C"/>
    <w:rsid w:val="00932850"/>
    <w:rsid w:val="00932884"/>
    <w:rsid w:val="00936323"/>
    <w:rsid w:val="0094251F"/>
    <w:rsid w:val="00947CC5"/>
    <w:rsid w:val="009524BF"/>
    <w:rsid w:val="00962016"/>
    <w:rsid w:val="00966665"/>
    <w:rsid w:val="00973CAC"/>
    <w:rsid w:val="009865ED"/>
    <w:rsid w:val="009A4F6D"/>
    <w:rsid w:val="009B2EC0"/>
    <w:rsid w:val="009B5D1E"/>
    <w:rsid w:val="009B6047"/>
    <w:rsid w:val="009C05E4"/>
    <w:rsid w:val="009D1117"/>
    <w:rsid w:val="009D687F"/>
    <w:rsid w:val="009E4D5E"/>
    <w:rsid w:val="009F7F8A"/>
    <w:rsid w:val="00A07FA3"/>
    <w:rsid w:val="00A1754E"/>
    <w:rsid w:val="00A34D6D"/>
    <w:rsid w:val="00A5117F"/>
    <w:rsid w:val="00A5194D"/>
    <w:rsid w:val="00A52D4A"/>
    <w:rsid w:val="00A52EB7"/>
    <w:rsid w:val="00A539FA"/>
    <w:rsid w:val="00A54F0A"/>
    <w:rsid w:val="00A61439"/>
    <w:rsid w:val="00A63A2F"/>
    <w:rsid w:val="00A720D2"/>
    <w:rsid w:val="00A72465"/>
    <w:rsid w:val="00A81B33"/>
    <w:rsid w:val="00A85D81"/>
    <w:rsid w:val="00A95BD4"/>
    <w:rsid w:val="00AA217D"/>
    <w:rsid w:val="00AA5306"/>
    <w:rsid w:val="00AC445F"/>
    <w:rsid w:val="00AC6501"/>
    <w:rsid w:val="00AC7EAB"/>
    <w:rsid w:val="00AD23D5"/>
    <w:rsid w:val="00AD33C3"/>
    <w:rsid w:val="00AD523C"/>
    <w:rsid w:val="00AD5CCF"/>
    <w:rsid w:val="00AE0CE2"/>
    <w:rsid w:val="00AE51DD"/>
    <w:rsid w:val="00AE75C5"/>
    <w:rsid w:val="00AF1858"/>
    <w:rsid w:val="00AF3014"/>
    <w:rsid w:val="00B1070B"/>
    <w:rsid w:val="00B14E20"/>
    <w:rsid w:val="00B2337B"/>
    <w:rsid w:val="00B242F0"/>
    <w:rsid w:val="00B33C7D"/>
    <w:rsid w:val="00B34889"/>
    <w:rsid w:val="00B3673A"/>
    <w:rsid w:val="00B50C0B"/>
    <w:rsid w:val="00B532B0"/>
    <w:rsid w:val="00B546D7"/>
    <w:rsid w:val="00B8143E"/>
    <w:rsid w:val="00B84912"/>
    <w:rsid w:val="00B951CB"/>
    <w:rsid w:val="00B959B2"/>
    <w:rsid w:val="00B9693E"/>
    <w:rsid w:val="00B9771E"/>
    <w:rsid w:val="00BA2099"/>
    <w:rsid w:val="00BD1A4B"/>
    <w:rsid w:val="00BD2FA9"/>
    <w:rsid w:val="00BD5D12"/>
    <w:rsid w:val="00BF35A3"/>
    <w:rsid w:val="00BF4AA2"/>
    <w:rsid w:val="00C034F7"/>
    <w:rsid w:val="00C0698D"/>
    <w:rsid w:val="00C239E7"/>
    <w:rsid w:val="00C26D82"/>
    <w:rsid w:val="00C5398D"/>
    <w:rsid w:val="00C64B54"/>
    <w:rsid w:val="00C87EE5"/>
    <w:rsid w:val="00C907CF"/>
    <w:rsid w:val="00CB0841"/>
    <w:rsid w:val="00CC4150"/>
    <w:rsid w:val="00CD2F4A"/>
    <w:rsid w:val="00CD4CF4"/>
    <w:rsid w:val="00CF7CED"/>
    <w:rsid w:val="00D06F71"/>
    <w:rsid w:val="00D10109"/>
    <w:rsid w:val="00D1542D"/>
    <w:rsid w:val="00D16254"/>
    <w:rsid w:val="00D234D6"/>
    <w:rsid w:val="00D307F3"/>
    <w:rsid w:val="00D3514F"/>
    <w:rsid w:val="00D61B6D"/>
    <w:rsid w:val="00D62B8E"/>
    <w:rsid w:val="00D67136"/>
    <w:rsid w:val="00D93297"/>
    <w:rsid w:val="00D94EB4"/>
    <w:rsid w:val="00DA6D9D"/>
    <w:rsid w:val="00DB407E"/>
    <w:rsid w:val="00DC1A00"/>
    <w:rsid w:val="00DC7AEF"/>
    <w:rsid w:val="00DC7BE5"/>
    <w:rsid w:val="00DC7C2F"/>
    <w:rsid w:val="00DC7E4B"/>
    <w:rsid w:val="00DD214B"/>
    <w:rsid w:val="00DD4E6F"/>
    <w:rsid w:val="00DD749F"/>
    <w:rsid w:val="00DE1A4F"/>
    <w:rsid w:val="00DE31E5"/>
    <w:rsid w:val="00DE65CD"/>
    <w:rsid w:val="00E13C3F"/>
    <w:rsid w:val="00E1558C"/>
    <w:rsid w:val="00E16AD2"/>
    <w:rsid w:val="00E177B1"/>
    <w:rsid w:val="00E26DCA"/>
    <w:rsid w:val="00E27642"/>
    <w:rsid w:val="00E569DC"/>
    <w:rsid w:val="00E60E7C"/>
    <w:rsid w:val="00E76C05"/>
    <w:rsid w:val="00E954E4"/>
    <w:rsid w:val="00EA3EA5"/>
    <w:rsid w:val="00EB6062"/>
    <w:rsid w:val="00EC7DF2"/>
    <w:rsid w:val="00EE0151"/>
    <w:rsid w:val="00EE0B29"/>
    <w:rsid w:val="00EE18E9"/>
    <w:rsid w:val="00EE28E4"/>
    <w:rsid w:val="00EF1D35"/>
    <w:rsid w:val="00EF5EB6"/>
    <w:rsid w:val="00F05038"/>
    <w:rsid w:val="00F14255"/>
    <w:rsid w:val="00F22FF6"/>
    <w:rsid w:val="00F23D1A"/>
    <w:rsid w:val="00F25B6E"/>
    <w:rsid w:val="00F47C5B"/>
    <w:rsid w:val="00F62324"/>
    <w:rsid w:val="00F73326"/>
    <w:rsid w:val="00F764CC"/>
    <w:rsid w:val="00F77E38"/>
    <w:rsid w:val="00F858ED"/>
    <w:rsid w:val="00FA4948"/>
    <w:rsid w:val="00FB67D0"/>
    <w:rsid w:val="00FC5623"/>
    <w:rsid w:val="00FD092C"/>
    <w:rsid w:val="00FD1CA9"/>
    <w:rsid w:val="00FE0181"/>
    <w:rsid w:val="00FE2157"/>
    <w:rsid w:val="00FE6A0E"/>
    <w:rsid w:val="00FE78C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8521"/>
  <w15:chartTrackingRefBased/>
  <w15:docId w15:val="{235107D0-473B-48F9-B832-CE65AA10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6C5"/>
    <w:pPr>
      <w:ind w:left="720"/>
      <w:contextualSpacing/>
    </w:pPr>
  </w:style>
  <w:style w:type="table" w:styleId="TableGrid">
    <w:name w:val="Table Grid"/>
    <w:basedOn w:val="TableNormal"/>
    <w:uiPriority w:val="39"/>
    <w:rsid w:val="0024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6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4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Earis</dc:creator>
  <cp:keywords/>
  <dc:description/>
  <cp:lastModifiedBy>Smith, Peter</cp:lastModifiedBy>
  <cp:revision>6</cp:revision>
  <cp:lastPrinted>2023-06-12T10:07:00Z</cp:lastPrinted>
  <dcterms:created xsi:type="dcterms:W3CDTF">2023-07-12T14:21:00Z</dcterms:created>
  <dcterms:modified xsi:type="dcterms:W3CDTF">2024-05-07T10:59:00Z</dcterms:modified>
</cp:coreProperties>
</file>